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0F2" w:rsidRDefault="004100F2">
      <w:r>
        <w:rPr>
          <w:noProof/>
        </w:rPr>
        <w:drawing>
          <wp:inline distT="0" distB="0" distL="0" distR="0" wp14:anchorId="6B117C3F" wp14:editId="49650B9F">
            <wp:extent cx="5731510" cy="30181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00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F2"/>
    <w:rsid w:val="0041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E84E3-6D72-45ED-9DEC-F4C2544E5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upon Thames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Pradeepa Sundaram</dc:creator>
  <cp:keywords/>
  <dc:description/>
  <cp:lastModifiedBy>Pradeepa Sundaram</cp:lastModifiedBy>
  <cp:revision>1</cp:revision>
  <dcterms:created xsi:type="dcterms:W3CDTF">2022-11-24T14:33:00Z</dcterms:created>
  <dcterms:modified xsi:type="dcterms:W3CDTF">2022-11-24T14:33:00Z</dcterms:modified>
</cp:coreProperties>
</file>