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56E" w:rsidRPr="00D6156E" w:rsidRDefault="00D6156E" w:rsidP="00D615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CA"/>
        </w:rPr>
      </w:pPr>
      <w:proofErr w:type="spellStart"/>
      <w:r w:rsidRPr="00D6156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CA"/>
        </w:rPr>
        <w:t>Hextronik</w:t>
      </w:r>
      <w:proofErr w:type="spellEnd"/>
      <w:r w:rsidRPr="00D6156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CA"/>
        </w:rPr>
        <w:t xml:space="preserve"> HXT900 - 9g Micro Servo</w:t>
      </w:r>
    </w:p>
    <w:p w:rsidR="00D6156E" w:rsidRPr="00D6156E" w:rsidRDefault="00D6156E" w:rsidP="00D6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426464" cy="1280160"/>
            <wp:effectExtent l="19050" t="0" r="2286" b="0"/>
            <wp:docPr id="1" name="Picture 1" descr="Hextronik HXT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xtronik HXT9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464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971"/>
        <w:gridCol w:w="6"/>
      </w:tblGrid>
      <w:tr w:rsidR="00D6156E" w:rsidRPr="00D6156E" w:rsidTr="00D90F5E">
        <w:trPr>
          <w:tblCellSpacing w:w="0" w:type="dxa"/>
        </w:trPr>
        <w:tc>
          <w:tcPr>
            <w:tcW w:w="1971" w:type="dxa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Brand: </w:t>
            </w:r>
            <w:r w:rsidR="00D90F5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en-CA"/>
              </w:rPr>
              <w:drawing>
                <wp:inline distT="0" distB="0" distL="0" distR="0">
                  <wp:extent cx="1059180" cy="144780"/>
                  <wp:effectExtent l="19050" t="0" r="7620" b="0"/>
                  <wp:docPr id="3" name="Picture 2" descr="Hextronik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xtronik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144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6156E" w:rsidRPr="00D6156E" w:rsidTr="00D90F5E">
        <w:trPr>
          <w:tblCellSpacing w:w="0" w:type="dxa"/>
        </w:trPr>
        <w:tc>
          <w:tcPr>
            <w:tcW w:w="1971" w:type="dxa"/>
            <w:vAlign w:val="center"/>
            <w:hideMark/>
          </w:tcPr>
          <w:p w:rsidR="00D6156E" w:rsidRPr="00D6156E" w:rsidRDefault="00D90F5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6156E" w:rsidRPr="00D6156E" w:rsidTr="00D90F5E">
        <w:trPr>
          <w:tblCellSpacing w:w="0" w:type="dxa"/>
        </w:trPr>
        <w:tc>
          <w:tcPr>
            <w:tcW w:w="1971" w:type="dxa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6156E" w:rsidRPr="00D6156E" w:rsidTr="00D90F5E">
        <w:trPr>
          <w:tblCellSpacing w:w="0" w:type="dxa"/>
        </w:trPr>
        <w:tc>
          <w:tcPr>
            <w:tcW w:w="1971" w:type="dxa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6156E" w:rsidRPr="00D6156E" w:rsidTr="00D90F5E">
        <w:trPr>
          <w:tblCellSpacing w:w="0" w:type="dxa"/>
        </w:trPr>
        <w:tc>
          <w:tcPr>
            <w:tcW w:w="1971" w:type="dxa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D6156E" w:rsidRPr="00D6156E" w:rsidRDefault="00D6156E" w:rsidP="00D61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en-CA"/>
        </w:rPr>
      </w:pPr>
      <w:r w:rsidRPr="00D6156E">
        <w:rPr>
          <w:rFonts w:ascii="Times New Roman" w:eastAsia="Times New Roman" w:hAnsi="Times New Roman" w:cs="Times New Roman"/>
          <w:b/>
          <w:bCs/>
          <w:sz w:val="28"/>
          <w:szCs w:val="36"/>
          <w:lang w:eastAsia="en-CA"/>
        </w:rPr>
        <w:t>Basic Information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434"/>
        <w:gridCol w:w="1906"/>
      </w:tblGrid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Modulation: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Analog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Torque: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  <w:t>4.8V:</w:t>
            </w:r>
          </w:p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>22.2 oz-in (1.60 kg-cm)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Speed: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  <w:t>4.8V:</w:t>
            </w:r>
          </w:p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>0.12 sec/60°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Weight: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0.32 oz (9.1 g)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Dimensions: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  <w:t>Length:</w:t>
            </w:r>
          </w:p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>0.83 in (21.0 mm)</w:t>
            </w:r>
          </w:p>
          <w:p w:rsidR="00D6156E" w:rsidRPr="00D6156E" w:rsidRDefault="00D6156E" w:rsidP="00D6156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  <w:t>Width:</w:t>
            </w:r>
          </w:p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>0.47 in (12.0 mm)</w:t>
            </w:r>
          </w:p>
          <w:p w:rsidR="00D6156E" w:rsidRPr="00D6156E" w:rsidRDefault="00D6156E" w:rsidP="00D6156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b/>
                <w:bCs/>
                <w:szCs w:val="27"/>
                <w:lang w:eastAsia="en-CA"/>
              </w:rPr>
              <w:t>Height:</w:t>
            </w:r>
          </w:p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0.87 in (22.0 mm)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Motor Type: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Coreless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Gear Type: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Plastic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Rotation/Support: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Bushing </w:t>
            </w:r>
          </w:p>
        </w:tc>
      </w:tr>
    </w:tbl>
    <w:p w:rsidR="00D6156E" w:rsidRPr="00D6156E" w:rsidRDefault="00D6156E" w:rsidP="00D61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36"/>
          <w:lang w:eastAsia="en-CA"/>
        </w:rPr>
      </w:pPr>
      <w:r w:rsidRPr="00D6156E">
        <w:rPr>
          <w:rFonts w:ascii="Times New Roman" w:eastAsia="Times New Roman" w:hAnsi="Times New Roman" w:cs="Times New Roman"/>
          <w:b/>
          <w:bCs/>
          <w:szCs w:val="36"/>
          <w:lang w:eastAsia="en-CA"/>
        </w:rPr>
        <w:t>Additional Specifications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450"/>
        <w:gridCol w:w="1010"/>
      </w:tblGrid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Rotational Range: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90°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Pulse Cycle: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20 ms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Pulse Width: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450-2450 µs </w:t>
            </w:r>
          </w:p>
        </w:tc>
      </w:tr>
      <w:tr w:rsidR="00D6156E" w:rsidRPr="00D6156E" w:rsidTr="00D61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Connector Type: </w:t>
            </w:r>
          </w:p>
        </w:tc>
        <w:tc>
          <w:tcPr>
            <w:tcW w:w="0" w:type="auto"/>
            <w:vAlign w:val="center"/>
            <w:hideMark/>
          </w:tcPr>
          <w:p w:rsidR="00D6156E" w:rsidRPr="00D6156E" w:rsidRDefault="00D6156E" w:rsidP="00D6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</w:pPr>
            <w:r w:rsidRPr="00D6156E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 xml:space="preserve">JR </w:t>
            </w:r>
          </w:p>
        </w:tc>
      </w:tr>
    </w:tbl>
    <w:p w:rsidR="00A93731" w:rsidRDefault="00A93731"/>
    <w:sectPr w:rsidR="00A93731" w:rsidSect="00A937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isplayBackgroundShape/>
  <w:proofState w:spelling="clean"/>
  <w:defaultTabStop w:val="720"/>
  <w:characterSpacingControl w:val="doNotCompress"/>
  <w:compat/>
  <w:rsids>
    <w:rsidRoot w:val="00D6156E"/>
    <w:rsid w:val="00A93731"/>
    <w:rsid w:val="00D6156E"/>
    <w:rsid w:val="00D90F5E"/>
    <w:rsid w:val="00D94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731"/>
  </w:style>
  <w:style w:type="paragraph" w:styleId="Heading1">
    <w:name w:val="heading 1"/>
    <w:basedOn w:val="Normal"/>
    <w:link w:val="Heading1Char"/>
    <w:uiPriority w:val="9"/>
    <w:qFormat/>
    <w:rsid w:val="00D615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2">
    <w:name w:val="heading 2"/>
    <w:basedOn w:val="Normal"/>
    <w:link w:val="Heading2Char"/>
    <w:uiPriority w:val="9"/>
    <w:qFormat/>
    <w:rsid w:val="00D615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ing3">
    <w:name w:val="heading 3"/>
    <w:basedOn w:val="Normal"/>
    <w:link w:val="Heading3Char"/>
    <w:uiPriority w:val="9"/>
    <w:qFormat/>
    <w:rsid w:val="00D615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156E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D6156E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D6156E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D6156E"/>
    <w:rPr>
      <w:color w:val="0000FF"/>
      <w:u w:val="single"/>
    </w:rPr>
  </w:style>
  <w:style w:type="character" w:customStyle="1" w:styleId="missing">
    <w:name w:val="missing"/>
    <w:basedOn w:val="DefaultParagraphFont"/>
    <w:rsid w:val="00D6156E"/>
  </w:style>
  <w:style w:type="character" w:customStyle="1" w:styleId="metric">
    <w:name w:val="metric"/>
    <w:basedOn w:val="DefaultParagraphFont"/>
    <w:rsid w:val="00D6156E"/>
  </w:style>
  <w:style w:type="paragraph" w:styleId="BalloonText">
    <w:name w:val="Balloon Text"/>
    <w:basedOn w:val="Normal"/>
    <w:link w:val="BalloonTextChar"/>
    <w:uiPriority w:val="99"/>
    <w:semiHidden/>
    <w:unhideWhenUsed/>
    <w:rsid w:val="00D61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5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9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://www.servodatabase.com/servos/hextroni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416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Leith</dc:creator>
  <cp:lastModifiedBy>Leith</cp:lastModifiedBy>
  <cp:revision>2</cp:revision>
  <dcterms:created xsi:type="dcterms:W3CDTF">2014-09-27T17:52:00Z</dcterms:created>
  <dcterms:modified xsi:type="dcterms:W3CDTF">2014-09-27T17:55:00Z</dcterms:modified>
</cp:coreProperties>
</file>